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146">
      <w:pPr>
        <w:jc w:val="center"/>
        <w:rPr>
          <w:rFonts w:hint="eastAsia"/>
          <w:b/>
          <w:bCs w:val="0"/>
          <w:sz w:val="48"/>
          <w:szCs w:val="48"/>
          <w:lang w:val="en-US" w:eastAsia="zh-CN"/>
        </w:rPr>
      </w:pPr>
      <w:r>
        <w:rPr>
          <w:rFonts w:hint="eastAsia"/>
          <w:b/>
          <w:bCs w:val="0"/>
          <w:sz w:val="48"/>
          <w:szCs w:val="48"/>
          <w:lang w:val="en-US" w:eastAsia="zh-CN"/>
        </w:rPr>
        <w:t>报价资料要求及说明</w:t>
      </w:r>
    </w:p>
    <w:p w14:paraId="2209D7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42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报价资料要求</w:t>
      </w:r>
    </w:p>
    <w:p w14:paraId="2CC8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为确保报价有效，贵公司提交的报价文件必须包含以下资料，请按顺序整理并提交：</w:t>
      </w:r>
    </w:p>
    <w:p w14:paraId="74DD77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报价函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填写完整并加盖公章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61AFB8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营业执照复印件：</w:t>
      </w:r>
      <w:r>
        <w:rPr>
          <w:rFonts w:hint="eastAsia" w:ascii="仿宋" w:hAnsi="仿宋" w:eastAsia="仿宋" w:cs="仿宋"/>
          <w:bCs/>
          <w:sz w:val="28"/>
          <w:szCs w:val="28"/>
        </w:rPr>
        <w:t>清晰可辨，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Cs/>
          <w:sz w:val="28"/>
          <w:szCs w:val="28"/>
        </w:rPr>
        <w:t>加盖公章。</w:t>
      </w:r>
    </w:p>
    <w:p w14:paraId="653565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承诺函：</w:t>
      </w:r>
      <w:r>
        <w:rPr>
          <w:rFonts w:hint="eastAsia" w:ascii="仿宋" w:hAnsi="仿宋" w:eastAsia="仿宋" w:cs="仿宋"/>
          <w:bCs/>
          <w:sz w:val="28"/>
          <w:szCs w:val="28"/>
        </w:rPr>
        <w:t>需使用我方提供的附件一模板填写并加盖公章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442674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身份证明资料：</w:t>
      </w:r>
    </w:p>
    <w:p w14:paraId="12033C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若为法人代表对接：</w:t>
      </w:r>
      <w:r>
        <w:rPr>
          <w:rFonts w:hint="eastAsia" w:ascii="仿宋" w:hAnsi="仿宋" w:eastAsia="仿宋" w:cs="仿宋"/>
          <w:bCs/>
          <w:sz w:val="28"/>
          <w:szCs w:val="28"/>
        </w:rPr>
        <w:t>提供其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>（签字并加盖公章）。</w:t>
      </w:r>
    </w:p>
    <w:p w14:paraId="7B6F4C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若为授权代表对接：</w:t>
      </w:r>
      <w:r>
        <w:rPr>
          <w:rFonts w:hint="eastAsia" w:ascii="仿宋" w:hAnsi="仿宋" w:eastAsia="仿宋" w:cs="仿宋"/>
          <w:bCs/>
          <w:sz w:val="28"/>
          <w:szCs w:val="28"/>
        </w:rPr>
        <w:t>提供《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法人代表授权书</w:t>
      </w:r>
      <w:r>
        <w:rPr>
          <w:rFonts w:hint="eastAsia" w:ascii="仿宋" w:hAnsi="仿宋" w:eastAsia="仿宋" w:cs="仿宋"/>
          <w:bCs/>
          <w:sz w:val="28"/>
          <w:szCs w:val="28"/>
        </w:rPr>
        <w:t>》（附件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3，</w:t>
      </w:r>
      <w:r>
        <w:rPr>
          <w:rFonts w:hint="eastAsia" w:ascii="仿宋" w:hAnsi="仿宋" w:eastAsia="仿宋" w:cs="仿宋"/>
          <w:bCs/>
          <w:sz w:val="28"/>
          <w:szCs w:val="28"/>
        </w:rPr>
        <w:t>签字并加盖公章）及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被授权人身份证复印件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>（签字并加盖公章）。</w:t>
      </w:r>
    </w:p>
    <w:p w14:paraId="314CE5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供应商认为应该提供的其他资料</w:t>
      </w:r>
    </w:p>
    <w:p w14:paraId="72DC30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420" w:firstLineChars="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提交说明</w:t>
      </w:r>
    </w:p>
    <w:p w14:paraId="11180D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所有材料均需加盖公章，要求签名处必须亲笔签名。</w:t>
      </w:r>
    </w:p>
    <w:p w14:paraId="59D6B0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资料不齐全或未按要求的，报价无效。</w:t>
      </w:r>
    </w:p>
    <w:p w14:paraId="3BB4AA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将所有资料密封</w:t>
      </w:r>
      <w:r>
        <w:rPr>
          <w:rFonts w:hint="eastAsia" w:ascii="仿宋" w:hAnsi="仿宋" w:eastAsia="仿宋" w:cs="仿宋"/>
          <w:bCs/>
          <w:sz w:val="28"/>
          <w:szCs w:val="28"/>
        </w:rPr>
        <w:t>后，于【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  <w:t>8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  <w:t>17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yellow"/>
          <w:lang w:val="en-US" w:eastAsia="zh-CN"/>
        </w:rPr>
        <w:t>30分</w:t>
      </w:r>
      <w:r>
        <w:rPr>
          <w:rFonts w:hint="eastAsia" w:ascii="仿宋" w:hAnsi="仿宋" w:eastAsia="仿宋" w:cs="仿宋"/>
          <w:bCs/>
          <w:sz w:val="28"/>
          <w:szCs w:val="28"/>
        </w:rPr>
        <w:t>】前送达至【四川省宜宾市高县庆符镇硕勋大道西段223号、145号 高县人民医院 行政二楼 采购管理办公室2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8"/>
          <w:szCs w:val="28"/>
        </w:rPr>
        <w:t>】（可邮寄）。</w:t>
      </w:r>
    </w:p>
    <w:p w14:paraId="482F8A4A">
      <w:pPr>
        <w:rPr>
          <w:rFonts w:hint="eastAsia"/>
          <w:bCs/>
          <w:sz w:val="24"/>
        </w:rPr>
      </w:pPr>
    </w:p>
    <w:p w14:paraId="64DFFD0A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报价函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</w:p>
    <w:p w14:paraId="2EFECCA8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：承诺函</w:t>
      </w:r>
    </w:p>
    <w:p w14:paraId="569967F4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：法人代表授权书</w:t>
      </w:r>
    </w:p>
    <w:p w14:paraId="60BC8456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附件4：营业执照</w:t>
      </w:r>
    </w:p>
    <w:p w14:paraId="5552F081">
      <w:pPr>
        <w:jc w:val="center"/>
        <w:rPr>
          <w:rFonts w:hint="default"/>
          <w:b/>
          <w:bCs w:val="0"/>
          <w:sz w:val="44"/>
          <w:szCs w:val="44"/>
          <w:lang w:val="en-US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报价函</w:t>
      </w:r>
    </w:p>
    <w:p w14:paraId="63E1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致高县人民医院：</w:t>
      </w:r>
    </w:p>
    <w:p w14:paraId="3DAC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根据贵单位“医保刷脸设备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”采购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要求，我方提供专属报价如下： </w:t>
      </w:r>
    </w:p>
    <w:tbl>
      <w:tblPr>
        <w:tblStyle w:val="6"/>
        <w:tblW w:w="46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2437"/>
        <w:gridCol w:w="1402"/>
        <w:gridCol w:w="939"/>
        <w:gridCol w:w="1769"/>
        <w:gridCol w:w="2622"/>
        <w:gridCol w:w="2243"/>
        <w:gridCol w:w="2769"/>
      </w:tblGrid>
      <w:tr w14:paraId="4E5E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质保期限(月)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</w:tr>
      <w:tr w14:paraId="48ED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6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医保刷脸设备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C1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E1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2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C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6B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4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40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9A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2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1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F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3B97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40" w:lineRule="exact"/>
        <w:textAlignment w:val="auto"/>
        <w:rPr>
          <w:rFonts w:hint="eastAsia"/>
          <w:b w:val="0"/>
          <w:bCs/>
          <w:sz w:val="24"/>
          <w:highlight w:val="none"/>
          <w:lang w:eastAsia="zh-CN"/>
        </w:rPr>
      </w:pPr>
      <w:r>
        <w:rPr>
          <w:rFonts w:hint="eastAsia"/>
          <w:b/>
          <w:sz w:val="24"/>
          <w:highlight w:val="none"/>
          <w:lang w:eastAsia="zh-CN"/>
        </w:rPr>
        <w:t>备注：</w:t>
      </w:r>
      <w:r>
        <w:rPr>
          <w:rFonts w:hint="eastAsia"/>
          <w:b w:val="0"/>
          <w:bCs/>
          <w:sz w:val="24"/>
          <w:highlight w:val="none"/>
          <w:lang w:eastAsia="zh-CN"/>
        </w:rPr>
        <w:t>1. 本报价含税，有效期至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2026</w:t>
      </w:r>
      <w:r>
        <w:rPr>
          <w:rFonts w:hint="eastAsia"/>
          <w:b w:val="0"/>
          <w:bCs/>
          <w:sz w:val="24"/>
          <w:highlight w:val="none"/>
          <w:lang w:eastAsia="zh-CN"/>
        </w:rPr>
        <w:t>年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/>
          <w:b w:val="0"/>
          <w:bCs/>
          <w:sz w:val="24"/>
          <w:highlight w:val="none"/>
          <w:lang w:eastAsia="zh-CN"/>
        </w:rPr>
        <w:t>月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28</w:t>
      </w:r>
      <w:r>
        <w:rPr>
          <w:rFonts w:hint="eastAsia"/>
          <w:b w:val="0"/>
          <w:bCs/>
          <w:sz w:val="24"/>
          <w:highlight w:val="none"/>
          <w:lang w:eastAsia="zh-CN"/>
        </w:rPr>
        <w:t>日。2. 未经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高县人民医院</w:t>
      </w:r>
      <w:r>
        <w:rPr>
          <w:rFonts w:hint="eastAsia"/>
          <w:b w:val="0"/>
          <w:bCs/>
          <w:sz w:val="24"/>
          <w:highlight w:val="none"/>
          <w:lang w:eastAsia="zh-CN"/>
        </w:rPr>
        <w:t>书面同意，不得向第三方披露报价内容</w:t>
      </w:r>
    </w:p>
    <w:p w14:paraId="3912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eastAsia="zh-CN"/>
        </w:rPr>
        <w:t>报价</w:t>
      </w:r>
      <w:r>
        <w:rPr>
          <w:rFonts w:hint="eastAsia"/>
          <w:b/>
          <w:sz w:val="24"/>
          <w:highlight w:val="none"/>
        </w:rPr>
        <w:t xml:space="preserve">公司名称（盖章）： </w:t>
      </w:r>
    </w:p>
    <w:p w14:paraId="0A9835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法定代表人（签字）</w:t>
      </w:r>
      <w:r>
        <w:rPr>
          <w:rFonts w:hint="eastAsia"/>
          <w:b/>
          <w:sz w:val="24"/>
          <w:highlight w:val="none"/>
        </w:rPr>
        <w:t xml:space="preserve">： </w:t>
      </w:r>
    </w:p>
    <w:p w14:paraId="299B42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</w:rPr>
        <w:t xml:space="preserve">联系电话：  </w:t>
      </w:r>
      <w:bookmarkStart w:id="0" w:name="_GoBack"/>
      <w:bookmarkEnd w:id="0"/>
    </w:p>
    <w:p w14:paraId="465B9C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8" w:firstLineChars="800"/>
        <w:jc w:val="center"/>
        <w:rPr>
          <w:rFonts w:hint="eastAsia"/>
          <w:b/>
          <w:sz w:val="24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4"/>
          <w:highlight w:val="none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b/>
          <w:sz w:val="24"/>
          <w:highlight w:val="none"/>
        </w:rPr>
        <w:t>年</w:t>
      </w:r>
      <w:r>
        <w:rPr>
          <w:rFonts w:hint="eastAsia"/>
          <w:b/>
          <w:sz w:val="24"/>
          <w:highlight w:val="none"/>
          <w:lang w:val="en-US" w:eastAsia="zh-CN"/>
        </w:rPr>
        <w:t xml:space="preserve">    </w:t>
      </w:r>
      <w:r>
        <w:rPr>
          <w:rFonts w:hint="eastAsia"/>
          <w:b/>
          <w:sz w:val="24"/>
          <w:highlight w:val="none"/>
        </w:rPr>
        <w:t>月</w:t>
      </w:r>
      <w:r>
        <w:rPr>
          <w:rFonts w:hint="eastAsia"/>
          <w:b/>
          <w:sz w:val="24"/>
          <w:highlight w:val="none"/>
          <w:lang w:val="en-US" w:eastAsia="zh-CN"/>
        </w:rPr>
        <w:t xml:space="preserve">    日</w:t>
      </w:r>
    </w:p>
    <w:p w14:paraId="730184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8" w:firstLineChars="800"/>
        <w:jc w:val="right"/>
        <w:rPr>
          <w:rFonts w:hint="default"/>
          <w:b/>
          <w:sz w:val="24"/>
          <w:highlight w:val="yellow"/>
          <w:lang w:val="en-US" w:eastAsia="zh-CN"/>
        </w:rPr>
      </w:pPr>
    </w:p>
    <w:p w14:paraId="798A62AD">
      <w:pPr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附件2</w:t>
      </w:r>
    </w:p>
    <w:p w14:paraId="29AFF6E1">
      <w:pPr>
        <w:pStyle w:val="4"/>
        <w:rPr>
          <w:rFonts w:hint="eastAsia"/>
          <w:b/>
          <w:sz w:val="24"/>
          <w:lang w:val="en-US" w:eastAsia="zh-CN"/>
        </w:rPr>
      </w:pPr>
    </w:p>
    <w:p w14:paraId="06D8DCF6">
      <w:pPr>
        <w:spacing w:line="360" w:lineRule="auto"/>
        <w:ind w:right="-1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承诺函</w:t>
      </w:r>
    </w:p>
    <w:p w14:paraId="6D8B547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15D5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3C4D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6FEE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3BB3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32B6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4.参加本次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CD00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XXXXX公司</w:t>
      </w:r>
      <w:r>
        <w:rPr>
          <w:rFonts w:hint="eastAsia" w:ascii="仿宋" w:hAnsi="仿宋" w:eastAsia="仿宋" w:cs="仿宋"/>
          <w:sz w:val="28"/>
          <w:szCs w:val="28"/>
        </w:rPr>
        <w:t>（单位公章）。</w:t>
      </w:r>
    </w:p>
    <w:p w14:paraId="391D4D6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16455547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   月   日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774B1D04">
      <w:pPr>
        <w:pStyle w:val="4"/>
        <w:rPr>
          <w:sz w:val="24"/>
        </w:rPr>
      </w:pPr>
    </w:p>
    <w:p w14:paraId="61679E63">
      <w:pPr>
        <w:rPr>
          <w:sz w:val="24"/>
        </w:rPr>
      </w:pPr>
    </w:p>
    <w:p w14:paraId="37FAA0CD">
      <w:pPr>
        <w:pStyle w:val="4"/>
      </w:pPr>
    </w:p>
    <w:p w14:paraId="0FE05167">
      <w:pPr>
        <w:pStyle w:val="5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p w14:paraId="00AD1C11">
      <w:pPr>
        <w:rPr>
          <w:rFonts w:hint="default"/>
          <w:lang w:val="en-US" w:eastAsia="zh-CN"/>
        </w:rPr>
      </w:pPr>
    </w:p>
    <w:p w14:paraId="0734C51C">
      <w:pPr>
        <w:pStyle w:val="4"/>
        <w:rPr>
          <w:rFonts w:hint="default"/>
          <w:lang w:val="en-US" w:eastAsia="zh-CN"/>
        </w:rPr>
      </w:pPr>
    </w:p>
    <w:p w14:paraId="10F2FDEE">
      <w:pPr>
        <w:rPr>
          <w:rFonts w:hint="default"/>
          <w:lang w:val="en-US" w:eastAsia="zh-CN"/>
        </w:rPr>
      </w:pPr>
    </w:p>
    <w:p w14:paraId="7DE084AF">
      <w:pPr>
        <w:pStyle w:val="4"/>
        <w:rPr>
          <w:rFonts w:hint="default"/>
          <w:lang w:val="en-US" w:eastAsia="zh-CN"/>
        </w:rPr>
      </w:pPr>
    </w:p>
    <w:p w14:paraId="6ED1D996">
      <w:pPr>
        <w:rPr>
          <w:rFonts w:hint="default"/>
          <w:lang w:val="en-US" w:eastAsia="zh-CN"/>
        </w:rPr>
      </w:pPr>
    </w:p>
    <w:p w14:paraId="30CF4299">
      <w:pPr>
        <w:pStyle w:val="4"/>
        <w:rPr>
          <w:rFonts w:hint="default"/>
          <w:lang w:val="en-US" w:eastAsia="zh-CN"/>
        </w:rPr>
      </w:pPr>
    </w:p>
    <w:p w14:paraId="04D7CCD2">
      <w:pPr>
        <w:rPr>
          <w:rFonts w:hint="default"/>
          <w:lang w:val="en-US" w:eastAsia="zh-CN"/>
        </w:rPr>
      </w:pPr>
    </w:p>
    <w:p w14:paraId="180943DB">
      <w:pPr>
        <w:pStyle w:val="4"/>
        <w:rPr>
          <w:rFonts w:hint="default"/>
          <w:lang w:val="en-US" w:eastAsia="zh-CN"/>
        </w:rPr>
      </w:pPr>
    </w:p>
    <w:p w14:paraId="1DA01FB2">
      <w:pPr>
        <w:rPr>
          <w:rFonts w:hint="default"/>
          <w:lang w:val="en-US" w:eastAsia="zh-CN"/>
        </w:rPr>
      </w:pPr>
    </w:p>
    <w:p w14:paraId="43CA5EAD">
      <w:pPr>
        <w:pStyle w:val="4"/>
        <w:rPr>
          <w:rFonts w:hint="default"/>
          <w:lang w:val="en-US" w:eastAsia="zh-CN"/>
        </w:rPr>
      </w:pPr>
    </w:p>
    <w:p w14:paraId="0D0F8DC2">
      <w:pPr>
        <w:rPr>
          <w:rFonts w:hint="default"/>
          <w:lang w:val="en-US" w:eastAsia="zh-CN"/>
        </w:rPr>
      </w:pPr>
    </w:p>
    <w:p w14:paraId="50BE7061">
      <w:pPr>
        <w:rPr>
          <w:rFonts w:hint="default"/>
          <w:lang w:val="en-US" w:eastAsia="zh-CN"/>
        </w:rPr>
      </w:pPr>
    </w:p>
    <w:p w14:paraId="4A8ED518">
      <w:pPr>
        <w:pStyle w:val="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</w:t>
      </w:r>
    </w:p>
    <w:p w14:paraId="359484EF">
      <w:pPr>
        <w:rPr>
          <w:rFonts w:hint="default"/>
          <w:lang w:val="en-US" w:eastAsia="zh-CN"/>
        </w:rPr>
      </w:pPr>
    </w:p>
    <w:p w14:paraId="27A601EC">
      <w:pPr>
        <w:pStyle w:val="2"/>
        <w:spacing w:beforeLines="50" w:afterLines="50"/>
        <w:ind w:right="-1"/>
        <w:jc w:val="center"/>
        <w:rPr>
          <w:rFonts w:eastAsia="宋体"/>
          <w:b/>
          <w:kern w:val="44"/>
          <w:sz w:val="44"/>
          <w:szCs w:val="44"/>
        </w:rPr>
      </w:pPr>
      <w:r>
        <w:rPr>
          <w:rFonts w:hint="eastAsia" w:eastAsia="宋体"/>
          <w:b/>
          <w:kern w:val="44"/>
          <w:sz w:val="44"/>
          <w:szCs w:val="44"/>
        </w:rPr>
        <w:t>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医保刷脸设备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31798B3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0F667C3F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5337D928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60CF5607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47AAF5A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78EF3833">
      <w:pPr>
        <w:spacing w:line="360" w:lineRule="auto"/>
        <w:ind w:right="-1"/>
        <w:jc w:val="left"/>
        <w:rPr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707F21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156841C2">
      <w:pPr>
        <w:pStyle w:val="4"/>
        <w:rPr>
          <w:rFonts w:hint="default"/>
          <w:lang w:val="en-US" w:eastAsia="zh-CN"/>
        </w:rPr>
      </w:pPr>
    </w:p>
    <w:p w14:paraId="356C4447">
      <w:pPr>
        <w:rPr>
          <w:rFonts w:hint="default"/>
          <w:lang w:val="en-US" w:eastAsia="zh-CN"/>
        </w:rPr>
      </w:pPr>
    </w:p>
    <w:p w14:paraId="7BD96611">
      <w:pPr>
        <w:rPr>
          <w:rFonts w:hint="default"/>
          <w:lang w:val="en-US" w:eastAsia="zh-CN"/>
        </w:rPr>
      </w:pPr>
    </w:p>
    <w:p w14:paraId="59CEA12A">
      <w:pPr>
        <w:rPr>
          <w:rFonts w:hint="default"/>
          <w:lang w:val="en-US" w:eastAsia="zh-CN"/>
        </w:rPr>
      </w:pPr>
    </w:p>
    <w:p w14:paraId="66BCE60F">
      <w:pPr>
        <w:rPr>
          <w:rFonts w:hint="default"/>
          <w:lang w:val="en-US" w:eastAsia="zh-CN"/>
        </w:rPr>
      </w:pPr>
    </w:p>
    <w:p w14:paraId="5C9D3A7C">
      <w:pPr>
        <w:rPr>
          <w:rFonts w:hint="default"/>
          <w:lang w:val="en-US" w:eastAsia="zh-CN"/>
        </w:rPr>
      </w:pPr>
    </w:p>
    <w:p w14:paraId="60E40D7B">
      <w:pPr>
        <w:rPr>
          <w:rFonts w:hint="default"/>
          <w:lang w:val="en-US" w:eastAsia="zh-CN"/>
        </w:rPr>
      </w:pPr>
    </w:p>
    <w:p w14:paraId="38B1C579">
      <w:pPr>
        <w:rPr>
          <w:rFonts w:hint="default"/>
          <w:lang w:val="en-US" w:eastAsia="zh-CN"/>
        </w:rPr>
      </w:pPr>
    </w:p>
    <w:p w14:paraId="7FD50801">
      <w:pPr>
        <w:rPr>
          <w:rFonts w:hint="default"/>
          <w:lang w:val="en-US" w:eastAsia="zh-CN"/>
        </w:rPr>
      </w:pPr>
    </w:p>
    <w:p w14:paraId="6E9AE8C3">
      <w:pPr>
        <w:rPr>
          <w:rFonts w:hint="default"/>
          <w:lang w:val="en-US" w:eastAsia="zh-CN"/>
        </w:rPr>
      </w:pPr>
    </w:p>
    <w:p w14:paraId="09F7A616">
      <w:pPr>
        <w:rPr>
          <w:rFonts w:hint="default"/>
          <w:lang w:val="en-US" w:eastAsia="zh-CN"/>
        </w:rPr>
      </w:pPr>
    </w:p>
    <w:p w14:paraId="1AC88F6C">
      <w:pPr>
        <w:pStyle w:val="4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附件4</w:t>
      </w:r>
    </w:p>
    <w:p w14:paraId="002A684B"/>
    <w:p w14:paraId="1A89012B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营业执照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450E0"/>
    <w:multiLevelType w:val="singleLevel"/>
    <w:tmpl w:val="A0E450E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B646CF3"/>
    <w:multiLevelType w:val="singleLevel"/>
    <w:tmpl w:val="CB646CF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A0822C0"/>
    <w:multiLevelType w:val="singleLevel"/>
    <w:tmpl w:val="DA0822C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b/>
        <w:bCs/>
        <w:color w:val="auto"/>
      </w:rPr>
    </w:lvl>
  </w:abstractNum>
  <w:abstractNum w:abstractNumId="3">
    <w:nsid w:val="2B527449"/>
    <w:multiLevelType w:val="singleLevel"/>
    <w:tmpl w:val="2B52744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 w:val="0"/>
        <w:b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5B61"/>
    <w:rsid w:val="08D10BAD"/>
    <w:rsid w:val="0C0966B7"/>
    <w:rsid w:val="18FF7610"/>
    <w:rsid w:val="1F010F83"/>
    <w:rsid w:val="237E1DEB"/>
    <w:rsid w:val="2DD95AE4"/>
    <w:rsid w:val="43E10A94"/>
    <w:rsid w:val="48F6431E"/>
    <w:rsid w:val="50892DDC"/>
    <w:rsid w:val="52D400C3"/>
    <w:rsid w:val="62A75240"/>
    <w:rsid w:val="68057C11"/>
    <w:rsid w:val="6DE10B20"/>
    <w:rsid w:val="754B3A1B"/>
    <w:rsid w:val="79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/>
      <w:sz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1075</Characters>
  <Lines>0</Lines>
  <Paragraphs>0</Paragraphs>
  <TotalTime>46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2025-12-12T01:52:00Z</dcterms:created>
  <dc:creator>GXRY</dc:creator>
  <cp:lastModifiedBy>gxrmyy</cp:lastModifiedBy>
  <dcterms:modified xsi:type="dcterms:W3CDTF">2026-01-05T01:02:35Z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eyJoZGlkIjoiODEzMTg1NWFmNDkwMDBkNGViYTRkZmY1MDNjNGNjM2UiLCJ1c2VySWQiOiIxNTY4ODI4MjI4In0=</vt:lpwstr>
  </property>
  <property fmtid="{D5CDD505-2E9C-101B-9397-08002B2CF9AE}" pid="4" name="ICV">
    <vt:lpwstr>8E1E3E8B2F14440AAAB7258C2D8D776A_12</vt:lpwstr>
  </property>
</Properties>
</file>